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B358" w14:textId="5B375ED8" w:rsidR="00F2249F" w:rsidRPr="00F2249F" w:rsidRDefault="00F2249F" w:rsidP="00F2249F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2249F">
        <w:rPr>
          <w:rFonts w:ascii="黑体" w:eastAsia="黑体" w:hAnsi="黑体" w:hint="eastAsia"/>
          <w:b/>
          <w:bCs/>
          <w:sz w:val="32"/>
          <w:szCs w:val="32"/>
        </w:rPr>
        <w:t>经管学院</w:t>
      </w:r>
      <w:r w:rsidRPr="00F2249F">
        <w:rPr>
          <w:rFonts w:ascii="黑体" w:eastAsia="黑体" w:hAnsi="黑体"/>
          <w:b/>
          <w:bCs/>
          <w:sz w:val="32"/>
          <w:szCs w:val="32"/>
        </w:rPr>
        <w:t>2019年度各</w:t>
      </w:r>
      <w:r w:rsidRPr="00F2249F">
        <w:rPr>
          <w:rFonts w:ascii="黑体" w:eastAsia="黑体" w:hAnsi="黑体" w:hint="eastAsia"/>
          <w:b/>
          <w:bCs/>
          <w:sz w:val="32"/>
          <w:szCs w:val="32"/>
        </w:rPr>
        <w:t>系</w:t>
      </w:r>
      <w:r w:rsidRPr="00F2249F">
        <w:rPr>
          <w:rFonts w:ascii="黑体" w:eastAsia="黑体" w:hAnsi="黑体"/>
          <w:b/>
          <w:bCs/>
          <w:sz w:val="32"/>
          <w:szCs w:val="32"/>
        </w:rPr>
        <w:t>职工考核情况统计表</w:t>
      </w:r>
    </w:p>
    <w:tbl>
      <w:tblPr>
        <w:tblStyle w:val="a7"/>
        <w:tblpPr w:leftFromText="180" w:rightFromText="180" w:vertAnchor="page" w:horzAnchor="margin" w:tblpY="2641"/>
        <w:tblW w:w="8532" w:type="dxa"/>
        <w:tblLook w:val="04A0" w:firstRow="1" w:lastRow="0" w:firstColumn="1" w:lastColumn="0" w:noHBand="0" w:noVBand="1"/>
      </w:tblPr>
      <w:tblGrid>
        <w:gridCol w:w="2263"/>
        <w:gridCol w:w="1229"/>
        <w:gridCol w:w="1181"/>
        <w:gridCol w:w="1093"/>
        <w:gridCol w:w="1600"/>
        <w:gridCol w:w="1166"/>
      </w:tblGrid>
      <w:tr w:rsidR="00F2249F" w:rsidRPr="00F2249F" w14:paraId="43A948CA" w14:textId="77777777" w:rsidTr="00F2249F">
        <w:trPr>
          <w:trHeight w:val="1980"/>
        </w:trPr>
        <w:tc>
          <w:tcPr>
            <w:tcW w:w="2263" w:type="dxa"/>
            <w:vAlign w:val="center"/>
          </w:tcPr>
          <w:p w14:paraId="033CE5B8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在 册</w:t>
            </w:r>
          </w:p>
          <w:p w14:paraId="52456470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人 数</w:t>
            </w:r>
          </w:p>
        </w:tc>
        <w:tc>
          <w:tcPr>
            <w:tcW w:w="1229" w:type="dxa"/>
            <w:vAlign w:val="center"/>
          </w:tcPr>
          <w:p w14:paraId="4B2AF70E" w14:textId="77777777" w:rsidR="00F2249F" w:rsidRPr="00F2249F" w:rsidRDefault="00F2249F" w:rsidP="00F2249F">
            <w:pPr>
              <w:jc w:val="center"/>
            </w:pPr>
          </w:p>
        </w:tc>
        <w:tc>
          <w:tcPr>
            <w:tcW w:w="1181" w:type="dxa"/>
            <w:vAlign w:val="center"/>
          </w:tcPr>
          <w:p w14:paraId="4A54A0D0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在 岗</w:t>
            </w:r>
          </w:p>
          <w:p w14:paraId="2BAA2567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人 数</w:t>
            </w:r>
          </w:p>
        </w:tc>
        <w:tc>
          <w:tcPr>
            <w:tcW w:w="1093" w:type="dxa"/>
            <w:vAlign w:val="center"/>
          </w:tcPr>
          <w:p w14:paraId="3969B217" w14:textId="77777777" w:rsidR="00F2249F" w:rsidRPr="00F2249F" w:rsidRDefault="00F2249F" w:rsidP="00F2249F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14:paraId="26E1F5BF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副处级以上干部人数</w:t>
            </w:r>
          </w:p>
        </w:tc>
        <w:tc>
          <w:tcPr>
            <w:tcW w:w="1166" w:type="dxa"/>
            <w:vAlign w:val="center"/>
          </w:tcPr>
          <w:p w14:paraId="459D6E9D" w14:textId="77777777" w:rsidR="00F2249F" w:rsidRPr="00F2249F" w:rsidRDefault="00F2249F" w:rsidP="00F2249F">
            <w:pPr>
              <w:jc w:val="center"/>
            </w:pPr>
          </w:p>
        </w:tc>
      </w:tr>
      <w:tr w:rsidR="00F2249F" w:rsidRPr="00F2249F" w14:paraId="531ADE4B" w14:textId="77777777" w:rsidTr="00F2249F">
        <w:trPr>
          <w:trHeight w:val="1029"/>
        </w:trPr>
        <w:tc>
          <w:tcPr>
            <w:tcW w:w="2263" w:type="dxa"/>
            <w:vAlign w:val="center"/>
          </w:tcPr>
          <w:p w14:paraId="505A395C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实际考</w:t>
            </w:r>
          </w:p>
          <w:p w14:paraId="30575F4E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核人数（不含副处级以上干部）</w:t>
            </w:r>
          </w:p>
        </w:tc>
        <w:tc>
          <w:tcPr>
            <w:tcW w:w="1229" w:type="dxa"/>
            <w:vAlign w:val="center"/>
          </w:tcPr>
          <w:p w14:paraId="22F007DB" w14:textId="77777777" w:rsidR="00F2249F" w:rsidRPr="00F2249F" w:rsidRDefault="00F2249F" w:rsidP="00F2249F">
            <w:pPr>
              <w:jc w:val="center"/>
            </w:pPr>
          </w:p>
        </w:tc>
        <w:tc>
          <w:tcPr>
            <w:tcW w:w="1181" w:type="dxa"/>
            <w:vAlign w:val="center"/>
          </w:tcPr>
          <w:p w14:paraId="6D6A3233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优 秀</w:t>
            </w:r>
          </w:p>
          <w:p w14:paraId="1E14BFF9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人 数</w:t>
            </w:r>
          </w:p>
        </w:tc>
        <w:tc>
          <w:tcPr>
            <w:tcW w:w="1093" w:type="dxa"/>
            <w:vAlign w:val="center"/>
          </w:tcPr>
          <w:p w14:paraId="1D15673C" w14:textId="77777777" w:rsidR="00F2249F" w:rsidRPr="00F2249F" w:rsidRDefault="00F2249F" w:rsidP="00F2249F">
            <w:pPr>
              <w:jc w:val="center"/>
            </w:pPr>
          </w:p>
        </w:tc>
        <w:tc>
          <w:tcPr>
            <w:tcW w:w="1600" w:type="dxa"/>
            <w:vAlign w:val="center"/>
          </w:tcPr>
          <w:p w14:paraId="59262FFA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合 格</w:t>
            </w:r>
          </w:p>
          <w:p w14:paraId="290B7917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人 数</w:t>
            </w:r>
          </w:p>
        </w:tc>
        <w:tc>
          <w:tcPr>
            <w:tcW w:w="1166" w:type="dxa"/>
            <w:vAlign w:val="center"/>
          </w:tcPr>
          <w:p w14:paraId="38313714" w14:textId="77777777" w:rsidR="00F2249F" w:rsidRPr="00F2249F" w:rsidRDefault="00F2249F" w:rsidP="00F2249F">
            <w:pPr>
              <w:jc w:val="center"/>
            </w:pPr>
          </w:p>
        </w:tc>
      </w:tr>
      <w:tr w:rsidR="00F2249F" w:rsidRPr="00F2249F" w14:paraId="423413B4" w14:textId="77777777" w:rsidTr="00F2249F">
        <w:trPr>
          <w:trHeight w:val="3432"/>
        </w:trPr>
        <w:tc>
          <w:tcPr>
            <w:tcW w:w="2263" w:type="dxa"/>
            <w:vAlign w:val="center"/>
          </w:tcPr>
          <w:p w14:paraId="48CECFE4" w14:textId="77777777" w:rsidR="00F2249F" w:rsidRPr="00F2249F" w:rsidRDefault="00F2249F" w:rsidP="00F2249F">
            <w:pPr>
              <w:jc w:val="center"/>
            </w:pPr>
            <w:proofErr w:type="gramStart"/>
            <w:r w:rsidRPr="00F2249F">
              <w:rPr>
                <w:rFonts w:hint="eastAsia"/>
              </w:rPr>
              <w:t>未考核</w:t>
            </w:r>
            <w:proofErr w:type="gramEnd"/>
            <w:r w:rsidRPr="00F2249F">
              <w:rPr>
                <w:rFonts w:hint="eastAsia"/>
              </w:rPr>
              <w:t>人员名单及原因</w:t>
            </w:r>
          </w:p>
        </w:tc>
        <w:tc>
          <w:tcPr>
            <w:tcW w:w="6269" w:type="dxa"/>
            <w:gridSpan w:val="5"/>
            <w:vAlign w:val="center"/>
          </w:tcPr>
          <w:p w14:paraId="410A4634" w14:textId="77777777" w:rsidR="00F2249F" w:rsidRPr="00F2249F" w:rsidRDefault="00F2249F" w:rsidP="00F2249F">
            <w:pPr>
              <w:jc w:val="center"/>
            </w:pPr>
            <w:bookmarkStart w:id="0" w:name="_GoBack"/>
            <w:bookmarkEnd w:id="0"/>
          </w:p>
        </w:tc>
      </w:tr>
      <w:tr w:rsidR="00F2249F" w:rsidRPr="00F2249F" w14:paraId="2ED4C3E4" w14:textId="77777777" w:rsidTr="00F2249F">
        <w:trPr>
          <w:trHeight w:val="3658"/>
        </w:trPr>
        <w:tc>
          <w:tcPr>
            <w:tcW w:w="2263" w:type="dxa"/>
            <w:vAlign w:val="center"/>
          </w:tcPr>
          <w:p w14:paraId="62E4BFEC" w14:textId="77777777" w:rsidR="00F2249F" w:rsidRPr="00F2249F" w:rsidRDefault="00F2249F" w:rsidP="00F2249F">
            <w:pPr>
              <w:jc w:val="center"/>
            </w:pPr>
            <w:r w:rsidRPr="00F2249F">
              <w:rPr>
                <w:rFonts w:hint="eastAsia"/>
              </w:rPr>
              <w:t>优秀人员名单</w:t>
            </w:r>
          </w:p>
        </w:tc>
        <w:tc>
          <w:tcPr>
            <w:tcW w:w="6269" w:type="dxa"/>
            <w:gridSpan w:val="5"/>
            <w:vAlign w:val="center"/>
          </w:tcPr>
          <w:p w14:paraId="7CA3B146" w14:textId="77777777" w:rsidR="00F2249F" w:rsidRPr="00F2249F" w:rsidRDefault="00F2249F" w:rsidP="00F2249F">
            <w:pPr>
              <w:jc w:val="center"/>
            </w:pPr>
          </w:p>
        </w:tc>
      </w:tr>
    </w:tbl>
    <w:p w14:paraId="1F5E94D2" w14:textId="70517321" w:rsidR="00A712FF" w:rsidRPr="00F2249F" w:rsidRDefault="00F2249F">
      <w:pPr>
        <w:rPr>
          <w:sz w:val="32"/>
          <w:szCs w:val="32"/>
        </w:rPr>
      </w:pPr>
      <w:r w:rsidRPr="00F2249F">
        <w:rPr>
          <w:rFonts w:hint="eastAsia"/>
          <w:sz w:val="32"/>
          <w:szCs w:val="32"/>
        </w:rPr>
        <w:t xml:space="preserve">系 </w:t>
      </w:r>
      <w:r w:rsidRPr="00F2249F">
        <w:rPr>
          <w:sz w:val="32"/>
          <w:szCs w:val="32"/>
        </w:rPr>
        <w:t xml:space="preserve"> </w:t>
      </w:r>
      <w:r w:rsidRPr="00F2249F">
        <w:rPr>
          <w:rFonts w:hint="eastAsia"/>
          <w:sz w:val="32"/>
          <w:szCs w:val="32"/>
        </w:rPr>
        <w:t>别</w:t>
      </w:r>
      <w:r>
        <w:rPr>
          <w:rFonts w:hint="eastAsia"/>
          <w:sz w:val="32"/>
          <w:szCs w:val="32"/>
        </w:rPr>
        <w:t xml:space="preserve">： </w:t>
      </w:r>
      <w:r>
        <w:rPr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负责人：</w:t>
      </w:r>
    </w:p>
    <w:sectPr w:rsidR="00A712FF" w:rsidRPr="00F2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73566" w14:textId="77777777" w:rsidR="0050592D" w:rsidRDefault="0050592D" w:rsidP="00F2249F">
      <w:r>
        <w:separator/>
      </w:r>
    </w:p>
  </w:endnote>
  <w:endnote w:type="continuationSeparator" w:id="0">
    <w:p w14:paraId="23E713A8" w14:textId="77777777" w:rsidR="0050592D" w:rsidRDefault="0050592D" w:rsidP="00F2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9A4BD" w14:textId="77777777" w:rsidR="0050592D" w:rsidRDefault="0050592D" w:rsidP="00F2249F">
      <w:r>
        <w:separator/>
      </w:r>
    </w:p>
  </w:footnote>
  <w:footnote w:type="continuationSeparator" w:id="0">
    <w:p w14:paraId="3C85CFCE" w14:textId="77777777" w:rsidR="0050592D" w:rsidRDefault="0050592D" w:rsidP="00F2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55"/>
    <w:rsid w:val="0050592D"/>
    <w:rsid w:val="007F6D55"/>
    <w:rsid w:val="00A712FF"/>
    <w:rsid w:val="00F2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493A8"/>
  <w15:chartTrackingRefBased/>
  <w15:docId w15:val="{F25D5004-0A40-4C03-86B5-9855E69B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49F"/>
    <w:rPr>
      <w:sz w:val="18"/>
      <w:szCs w:val="18"/>
    </w:rPr>
  </w:style>
  <w:style w:type="table" w:styleId="a7">
    <w:name w:val="Table Grid"/>
    <w:basedOn w:val="a1"/>
    <w:uiPriority w:val="39"/>
    <w:rsid w:val="00F2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宇轩</dc:creator>
  <cp:keywords/>
  <dc:description/>
  <cp:lastModifiedBy>张 宇轩</cp:lastModifiedBy>
  <cp:revision>2</cp:revision>
  <cp:lastPrinted>2019-12-16T01:51:00Z</cp:lastPrinted>
  <dcterms:created xsi:type="dcterms:W3CDTF">2019-12-16T01:34:00Z</dcterms:created>
  <dcterms:modified xsi:type="dcterms:W3CDTF">2019-12-16T01:51:00Z</dcterms:modified>
</cp:coreProperties>
</file>